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DC616D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16D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DC616D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DC616D" w:rsidRDefault="00AF12E3">
      <w:pPr>
        <w:ind w:left="176"/>
        <w:rPr>
          <w:lang w:val="en-ID"/>
        </w:rPr>
      </w:pPr>
      <w:r w:rsidRPr="00DC616D">
        <w:rPr>
          <w:b/>
          <w:color w:val="FF0000"/>
          <w:lang w:val="en-ID"/>
        </w:rPr>
        <w:t xml:space="preserve">N.B.: </w:t>
      </w:r>
      <w:r w:rsidRPr="00DC616D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DC616D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117D63F1" w:rsidR="00BA4B9E" w:rsidRPr="00DC616D" w:rsidRDefault="00AF12E3" w:rsidP="00DC616D">
      <w:pPr>
        <w:pStyle w:val="BodyText"/>
        <w:tabs>
          <w:tab w:val="left" w:pos="3297"/>
        </w:tabs>
        <w:spacing w:before="94"/>
        <w:ind w:left="176" w:right="3780"/>
        <w:rPr>
          <w:lang w:val="en-ID"/>
        </w:rPr>
      </w:pPr>
      <w:r w:rsidRPr="00DC616D">
        <w:rPr>
          <w:lang w:val="en-ID"/>
        </w:rPr>
        <w:t>Transaction</w:t>
      </w:r>
      <w:r w:rsidRPr="00DC616D">
        <w:rPr>
          <w:spacing w:val="-1"/>
          <w:lang w:val="en-ID"/>
        </w:rPr>
        <w:t xml:space="preserve"> </w:t>
      </w:r>
      <w:r w:rsidRPr="00DC616D">
        <w:rPr>
          <w:lang w:val="en-ID"/>
        </w:rPr>
        <w:t>number:</w:t>
      </w:r>
      <w:r w:rsidR="00582E77">
        <w:rPr>
          <w:lang w:val="en-ID"/>
        </w:rPr>
        <w:t xml:space="preserve"> </w:t>
      </w:r>
      <w:r w:rsidR="00DC616D" w:rsidRPr="00DC616D">
        <w:rPr>
          <w:lang w:val="en-ID"/>
        </w:rPr>
        <w:t>83477748</w:t>
      </w:r>
      <w:r w:rsidR="00DC616D">
        <w:rPr>
          <w:lang w:val="en-ID"/>
        </w:rPr>
        <w:t xml:space="preserve"> – Consultancy Service Mammals Coordinator</w:t>
      </w:r>
    </w:p>
    <w:p w14:paraId="15396F83" w14:textId="2F36612F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DC616D">
        <w:rPr>
          <w:lang w:val="en-ID"/>
        </w:rPr>
        <w:t xml:space="preserve">Project processing </w:t>
      </w:r>
      <w:r w:rsidRPr="00582E77">
        <w:rPr>
          <w:lang w:val="en-ID"/>
        </w:rPr>
        <w:t>number:</w:t>
      </w:r>
      <w:r w:rsidRPr="00582E77">
        <w:rPr>
          <w:spacing w:val="9"/>
          <w:lang w:val="en-ID"/>
        </w:rPr>
        <w:t xml:space="preserve"> </w:t>
      </w:r>
      <w:r w:rsidRPr="00582E77">
        <w:rPr>
          <w:spacing w:val="9"/>
          <w:lang w:val="id-ID"/>
        </w:rPr>
        <w:tab/>
      </w:r>
      <w:r w:rsidR="00DC616D" w:rsidRPr="00582E77">
        <w:rPr>
          <w:lang w:val="en-US"/>
        </w:rPr>
        <w:t>20.9041.3-001.00</w:t>
      </w:r>
    </w:p>
    <w:p w14:paraId="4E5747A8" w14:textId="568C9F53" w:rsidR="00BA4B9E" w:rsidRDefault="00AF12E3" w:rsidP="00DC616D">
      <w:pPr>
        <w:pStyle w:val="BodyText"/>
        <w:tabs>
          <w:tab w:val="left" w:pos="3297"/>
        </w:tabs>
        <w:ind w:left="176" w:right="5622"/>
        <w:rPr>
          <w:lang w:val="en-US"/>
        </w:rPr>
      </w:pPr>
      <w:r w:rsidRPr="00DC616D">
        <w:rPr>
          <w:lang w:val="en-ID"/>
        </w:rPr>
        <w:t>Brief</w:t>
      </w:r>
      <w:r w:rsidRPr="00DC616D">
        <w:rPr>
          <w:spacing w:val="-2"/>
          <w:lang w:val="en-ID"/>
        </w:rPr>
        <w:t xml:space="preserve"> </w:t>
      </w:r>
      <w:r w:rsidRPr="00DC616D">
        <w:rPr>
          <w:lang w:val="en-ID"/>
        </w:rPr>
        <w:t>project</w:t>
      </w:r>
      <w:r w:rsidRPr="00DC616D">
        <w:rPr>
          <w:spacing w:val="-1"/>
          <w:lang w:val="en-ID"/>
        </w:rPr>
        <w:t xml:space="preserve"> </w:t>
      </w:r>
      <w:r w:rsidRPr="00DC616D">
        <w:rPr>
          <w:lang w:val="en-ID"/>
        </w:rPr>
        <w:t>title:</w:t>
      </w:r>
      <w:r w:rsidR="00562333" w:rsidRPr="00DC616D">
        <w:rPr>
          <w:lang w:val="en-ID"/>
        </w:rPr>
        <w:t xml:space="preserve"> </w:t>
      </w:r>
      <w:r w:rsidR="00DC616D" w:rsidRPr="00DC616D">
        <w:rPr>
          <w:lang w:val="en-ID"/>
        </w:rPr>
        <w:t xml:space="preserve">KLHK - </w:t>
      </w:r>
      <w:r w:rsidR="00DC616D" w:rsidRPr="00DC616D">
        <w:rPr>
          <w:lang w:val="en-US"/>
        </w:rPr>
        <w:t>Climate and Biodiversity Hub Indonesia</w:t>
      </w:r>
      <w:r w:rsidR="00DC616D" w:rsidRPr="00DC616D">
        <w:rPr>
          <w:lang w:val="en-US"/>
        </w:rPr>
        <w:t xml:space="preserve"> (CLARITY)</w:t>
      </w:r>
      <w:r w:rsidRPr="00DC616D">
        <w:rPr>
          <w:lang w:val="en-ID"/>
        </w:rPr>
        <w:tab/>
      </w:r>
    </w:p>
    <w:p w14:paraId="5777BA6C" w14:textId="6423E346" w:rsidR="00D95462" w:rsidRP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DC616D">
        <w:rPr>
          <w:lang w:val="en-ID"/>
        </w:rPr>
        <w:t>Country:</w:t>
      </w:r>
      <w:r w:rsidR="00562333" w:rsidRPr="00DC616D">
        <w:rPr>
          <w:lang w:val="en-ID"/>
        </w:rPr>
        <w:t xml:space="preserve"> </w:t>
      </w:r>
      <w:r w:rsidR="00DC616D">
        <w:rPr>
          <w:lang w:val="en-ID"/>
        </w:rPr>
        <w:t>Indonesia</w:t>
      </w:r>
      <w:r w:rsidRPr="00DC616D">
        <w:rPr>
          <w:lang w:val="en-ID"/>
        </w:rPr>
        <w:tab/>
      </w:r>
    </w:p>
    <w:p w14:paraId="2737A62A" w14:textId="77777777" w:rsidR="00D95462" w:rsidRPr="00DC616D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Pr="00DC616D" w:rsidRDefault="00AF12E3">
      <w:pPr>
        <w:pStyle w:val="BodyText"/>
        <w:tabs>
          <w:tab w:val="left" w:pos="1720"/>
        </w:tabs>
        <w:ind w:left="176"/>
        <w:rPr>
          <w:lang w:val="en-ID"/>
        </w:rPr>
      </w:pPr>
      <w:r w:rsidRPr="00DC616D">
        <w:rPr>
          <w:lang w:val="en-ID"/>
        </w:rPr>
        <w:t>Version</w:t>
      </w:r>
      <w:r w:rsidRPr="00DC616D">
        <w:rPr>
          <w:lang w:val="en-ID"/>
        </w:rPr>
        <w:tab/>
        <w:t>from</w:t>
      </w:r>
    </w:p>
    <w:p w14:paraId="00DC8D9D" w14:textId="77777777" w:rsidR="00D95462" w:rsidRPr="00DC616D" w:rsidRDefault="00D95462">
      <w:pPr>
        <w:pStyle w:val="BodyText"/>
        <w:spacing w:before="6"/>
        <w:rPr>
          <w:lang w:val="en-ID"/>
        </w:rPr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DC616D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DC616D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DC616D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DC616D">
              <w:rPr>
                <w:b/>
                <w:sz w:val="20"/>
                <w:lang w:val="fr-FR"/>
              </w:rPr>
              <w:t>(</w:t>
            </w:r>
            <w:proofErr w:type="gramStart"/>
            <w:r w:rsidRPr="00DC616D">
              <w:rPr>
                <w:b/>
                <w:sz w:val="20"/>
                <w:lang w:val="fr-FR"/>
              </w:rPr>
              <w:t>e.g.</w:t>
            </w:r>
            <w:proofErr w:type="gramEnd"/>
            <w:r w:rsidRPr="00DC616D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57A1694" w14:textId="77777777" w:rsidR="00D95462" w:rsidRDefault="00D95462">
      <w:pPr>
        <w:pStyle w:val="BodyText"/>
        <w:rPr>
          <w:sz w:val="20"/>
        </w:rPr>
      </w:pPr>
    </w:p>
    <w:p w14:paraId="17C11F88" w14:textId="77777777" w:rsidR="00D95462" w:rsidRDefault="00D95462">
      <w:pPr>
        <w:pStyle w:val="BodyText"/>
        <w:rPr>
          <w:sz w:val="20"/>
        </w:rPr>
      </w:pPr>
    </w:p>
    <w:p w14:paraId="66E3703B" w14:textId="77777777" w:rsidR="00D95462" w:rsidRDefault="00D95462">
      <w:pPr>
        <w:pStyle w:val="BodyText"/>
        <w:rPr>
          <w:sz w:val="20"/>
        </w:rPr>
      </w:pPr>
    </w:p>
    <w:p w14:paraId="3E5580BE" w14:textId="77777777" w:rsidR="00D95462" w:rsidRDefault="00D95462">
      <w:pPr>
        <w:pStyle w:val="BodyText"/>
        <w:rPr>
          <w:sz w:val="20"/>
        </w:rPr>
      </w:pPr>
    </w:p>
    <w:p w14:paraId="7138D5C8" w14:textId="77777777" w:rsidR="00D95462" w:rsidRDefault="00D95462">
      <w:pPr>
        <w:pStyle w:val="BodyText"/>
        <w:rPr>
          <w:sz w:val="20"/>
        </w:rPr>
      </w:pPr>
    </w:p>
    <w:p w14:paraId="2C6E54EA" w14:textId="77777777" w:rsidR="00D95462" w:rsidRDefault="00D95462">
      <w:pPr>
        <w:pStyle w:val="BodyText"/>
        <w:rPr>
          <w:sz w:val="20"/>
        </w:rPr>
      </w:pPr>
    </w:p>
    <w:p w14:paraId="1FBC6735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1A54BE"/>
    <w:rsid w:val="0036451B"/>
    <w:rsid w:val="004453AA"/>
    <w:rsid w:val="00562333"/>
    <w:rsid w:val="00582E77"/>
    <w:rsid w:val="00925D69"/>
    <w:rsid w:val="00AF12E3"/>
    <w:rsid w:val="00BA4B9E"/>
    <w:rsid w:val="00BE77FC"/>
    <w:rsid w:val="00D95462"/>
    <w:rsid w:val="00DC616D"/>
    <w:rsid w:val="00E51C68"/>
    <w:rsid w:val="00F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Irvan, Andri GIZ ID</cp:lastModifiedBy>
  <cp:revision>15</cp:revision>
  <dcterms:created xsi:type="dcterms:W3CDTF">2019-03-20T04:19:00Z</dcterms:created>
  <dcterms:modified xsi:type="dcterms:W3CDTF">2024-11-13T04:21:00Z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